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775B3F19" w14:textId="6E296A24" w:rsidR="00966A5E" w:rsidRDefault="00966A5E" w:rsidP="00966A5E">
      <w:pPr>
        <w:pStyle w:val="PonderPoint"/>
      </w:pPr>
      <w:r>
        <w:t>Ponder point: god is Bigger (part i)</w:t>
      </w:r>
    </w:p>
    <w:p w14:paraId="02909A1F" w14:textId="77777777" w:rsidR="00966A5E" w:rsidRDefault="00966A5E" w:rsidP="00966A5E">
      <w:pPr>
        <w:rPr>
          <w:b/>
        </w:rPr>
      </w:pPr>
      <w:r>
        <w:rPr>
          <w:b/>
        </w:rPr>
        <w:t xml:space="preserve">Joseph and His Family </w:t>
      </w:r>
    </w:p>
    <w:p w14:paraId="00754A71" w14:textId="77777777" w:rsidR="00966A5E" w:rsidRDefault="00966A5E" w:rsidP="00966A5E">
      <w:r w:rsidRPr="000E7328">
        <w:t>Genesis 37; 49—50</w:t>
      </w:r>
    </w:p>
    <w:p w14:paraId="49F96A6A" w14:textId="66E35745" w:rsidR="00FB61FA" w:rsidRDefault="00966A5E" w:rsidP="00FB61FA">
      <w:r>
        <w:t xml:space="preserve">Sold into slavery by his brothers, Joseph trusted God, who proved to be bigger than any horrible circumstance. </w:t>
      </w:r>
    </w:p>
    <w:p w14:paraId="3D54C01F" w14:textId="77777777" w:rsidR="00966A5E" w:rsidRPr="0062031C" w:rsidRDefault="00966A5E" w:rsidP="00FB61FA"/>
    <w:p w14:paraId="00743CDA" w14:textId="77777777" w:rsidR="00FB61FA" w:rsidRDefault="00FB61FA" w:rsidP="00FB61FA">
      <w:pPr>
        <w:pStyle w:val="LessonTitle"/>
      </w:pPr>
      <w:r>
        <w:t>Where We’re Headed Next time</w:t>
      </w:r>
    </w:p>
    <w:p w14:paraId="4CF651F8" w14:textId="77777777" w:rsidR="00966A5E" w:rsidRPr="007E221F" w:rsidRDefault="00966A5E" w:rsidP="00966A5E">
      <w:pPr>
        <w:pStyle w:val="PonderPoint"/>
      </w:pPr>
      <w:r>
        <w:t>Remember &amp; Celebrate</w:t>
      </w:r>
    </w:p>
    <w:p w14:paraId="20B36579" w14:textId="256A38AD" w:rsidR="00966A5E" w:rsidRPr="005C6313" w:rsidRDefault="00966A5E" w:rsidP="00966A5E">
      <w:pPr>
        <w:contextualSpacing/>
        <w:rPr>
          <w:b/>
        </w:rPr>
      </w:pPr>
      <w:r>
        <w:rPr>
          <w:b/>
        </w:rPr>
        <w:t>Feast of Passover: Remembering and Celebrating God as Deliverer</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6C47E1F6" w14:textId="77777777" w:rsidR="00966A5E" w:rsidRPr="00F0635E" w:rsidRDefault="00966A5E" w:rsidP="00EC5A06">
      <w:pPr>
        <w:pStyle w:val="DYKBodyCopy"/>
      </w:pPr>
      <w:r>
        <w:t xml:space="preserve">• </w:t>
      </w:r>
      <w:r w:rsidRPr="00F0635E">
        <w:t xml:space="preserve">The Israelite people </w:t>
      </w:r>
      <w:r w:rsidRPr="00EC5A06">
        <w:t>celebrated</w:t>
      </w:r>
      <w:r>
        <w:t xml:space="preserve"> </w:t>
      </w:r>
      <w:r w:rsidRPr="00F0635E">
        <w:t>seven festivals: Passover, Feast</w:t>
      </w:r>
      <w:r>
        <w:t xml:space="preserve"> </w:t>
      </w:r>
      <w:r w:rsidRPr="00F0635E">
        <w:t>of Unleavened Bread, Festival of</w:t>
      </w:r>
      <w:r>
        <w:t xml:space="preserve"> </w:t>
      </w:r>
      <w:r w:rsidRPr="00F0635E">
        <w:t>First Fruits, Feast of Harvest, Feast</w:t>
      </w:r>
      <w:r>
        <w:t xml:space="preserve"> </w:t>
      </w:r>
      <w:r w:rsidRPr="00F0635E">
        <w:t>of Trumpets, Day of Atonement,</w:t>
      </w:r>
      <w:r>
        <w:t xml:space="preserve"> </w:t>
      </w:r>
      <w:r w:rsidRPr="00F0635E">
        <w:t>and the Feast of Tabernacles (or</w:t>
      </w:r>
      <w:r>
        <w:t xml:space="preserve"> </w:t>
      </w:r>
      <w:r w:rsidRPr="00F0635E">
        <w:t>Booths).</w:t>
      </w:r>
    </w:p>
    <w:p w14:paraId="1CB495A0" w14:textId="77777777" w:rsidR="00966A5E" w:rsidRPr="00F0635E" w:rsidRDefault="00966A5E" w:rsidP="00EC5A06">
      <w:pPr>
        <w:pStyle w:val="DYKBodyCopy"/>
      </w:pPr>
      <w:r w:rsidRPr="00F0635E">
        <w:t>• During the feasts, the Israelites</w:t>
      </w:r>
      <w:r>
        <w:t xml:space="preserve"> </w:t>
      </w:r>
      <w:r w:rsidRPr="00EC5A06">
        <w:t>ate, danced, sang, played instruments, prayed,</w:t>
      </w:r>
      <w:r w:rsidRPr="00F0635E">
        <w:t xml:space="preserve"> and </w:t>
      </w:r>
      <w:r w:rsidRPr="00EC5A06">
        <w:t>offered sacrifices</w:t>
      </w:r>
      <w:r w:rsidRPr="00F0635E">
        <w:t xml:space="preserve"> to God.</w:t>
      </w:r>
    </w:p>
    <w:p w14:paraId="484FB248" w14:textId="56DCED52" w:rsidR="00FB61FA" w:rsidRDefault="00966A5E" w:rsidP="00EC5A06">
      <w:pPr>
        <w:pStyle w:val="DYKBodyCopy"/>
      </w:pPr>
      <w:r w:rsidRPr="00F0635E">
        <w:t>• The Feast of Passover was a</w:t>
      </w:r>
      <w:r>
        <w:t xml:space="preserve"> </w:t>
      </w:r>
      <w:r w:rsidRPr="00F0635E">
        <w:t xml:space="preserve">day to </w:t>
      </w:r>
      <w:r w:rsidRPr="00EC5A06">
        <w:t>remember</w:t>
      </w:r>
      <w:r w:rsidRPr="00F0635E">
        <w:t xml:space="preserve"> the Israelites’</w:t>
      </w:r>
      <w:r>
        <w:t xml:space="preserve"> </w:t>
      </w:r>
      <w:r w:rsidRPr="00F0635E">
        <w:t>deliverance from the Egyptians,</w:t>
      </w:r>
      <w:r>
        <w:t xml:space="preserve"> </w:t>
      </w:r>
      <w:r w:rsidRPr="00F0635E">
        <w:t xml:space="preserve">as well as to </w:t>
      </w:r>
      <w:bookmarkStart w:id="0" w:name="_GoBack"/>
      <w:r w:rsidRPr="00EC5A06">
        <w:t>celebrate God—their deliverer</w:t>
      </w:r>
      <w:bookmarkEnd w:id="0"/>
      <w:r w:rsidRPr="00F0635E">
        <w:t>.</w:t>
      </w:r>
    </w:p>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071B1228" w14:textId="77777777" w:rsidR="00FB61FA" w:rsidRPr="0032566B" w:rsidRDefault="00FB61FA" w:rsidP="00FB61FA"/>
    <w:p w14:paraId="34944287" w14:textId="77777777" w:rsidR="00FB61FA" w:rsidRDefault="00FB61FA" w:rsidP="00FB61FA"/>
    <w:p w14:paraId="36C8FF26" w14:textId="77777777" w:rsidR="00FB61FA" w:rsidRDefault="00FB61FA" w:rsidP="00FB61FA"/>
    <w:p w14:paraId="57F120EE" w14:textId="77777777" w:rsidR="00FB61FA" w:rsidRDefault="00FB61FA" w:rsidP="00FB61FA"/>
    <w:p w14:paraId="23674B6F" w14:textId="505142FD" w:rsidR="00FB61FA" w:rsidRDefault="00FB61FA" w:rsidP="00FB61FA">
      <w:pPr>
        <w:pStyle w:val="LessonTitle"/>
      </w:pPr>
      <w:r>
        <w:t>Connect as a family</w:t>
      </w:r>
    </w:p>
    <w:p w14:paraId="5825D1E1" w14:textId="577826AD" w:rsidR="00FB61FA" w:rsidRDefault="00966A5E" w:rsidP="00FB61FA">
      <w:r w:rsidRPr="004F627A">
        <w:t>Choose a night this week to</w:t>
      </w:r>
      <w:r>
        <w:t xml:space="preserve"> </w:t>
      </w:r>
      <w:r w:rsidRPr="004F627A">
        <w:t>serve a special dessert after</w:t>
      </w:r>
      <w:r>
        <w:t xml:space="preserve"> </w:t>
      </w:r>
      <w:r w:rsidRPr="004F627A">
        <w:t>dinner. While your family is</w:t>
      </w:r>
      <w:r>
        <w:t xml:space="preserve"> </w:t>
      </w:r>
      <w:r w:rsidRPr="004F627A">
        <w:t>gathered, ask each person the</w:t>
      </w:r>
      <w:r>
        <w:t xml:space="preserve"> </w:t>
      </w:r>
      <w:r w:rsidRPr="004F627A">
        <w:t>following question: How would</w:t>
      </w:r>
      <w:r>
        <w:t xml:space="preserve"> </w:t>
      </w:r>
      <w:r w:rsidRPr="004F627A">
        <w:t>you describe God? After each</w:t>
      </w:r>
      <w:r>
        <w:t xml:space="preserve"> </w:t>
      </w:r>
      <w:r w:rsidRPr="004F627A">
        <w:t>person has had a chance to</w:t>
      </w:r>
      <w:r>
        <w:t xml:space="preserve"> </w:t>
      </w:r>
      <w:r w:rsidRPr="004F627A">
        <w:t xml:space="preserve">answer, read </w:t>
      </w:r>
      <w:r w:rsidRPr="008F39BB">
        <w:rPr>
          <w:b/>
        </w:rPr>
        <w:t>2 Samuel 22:1–4</w:t>
      </w:r>
      <w:r w:rsidRPr="004F627A">
        <w:t>.</w:t>
      </w:r>
      <w:r>
        <w:t xml:space="preserve"> </w:t>
      </w:r>
      <w:r w:rsidRPr="004F627A">
        <w:t>Together, discuss how David</w:t>
      </w:r>
      <w:r>
        <w:t xml:space="preserve"> </w:t>
      </w:r>
      <w:r w:rsidRPr="004F627A">
        <w:t>described God.</w:t>
      </w:r>
    </w:p>
    <w:p w14:paraId="3770AFD0" w14:textId="77777777" w:rsidR="00966A5E" w:rsidRDefault="00966A5E" w:rsidP="00FB61FA"/>
    <w:p w14:paraId="3DF17BE1" w14:textId="77777777" w:rsidR="00FB61FA" w:rsidRPr="001F369A" w:rsidRDefault="00FB61FA" w:rsidP="00FB61FA">
      <w:pPr>
        <w:pStyle w:val="ItalicCopy"/>
      </w:pPr>
      <w:r w:rsidRPr="001F369A">
        <w:t>After reading the Scripture passage, discuss these questions together:</w:t>
      </w:r>
    </w:p>
    <w:p w14:paraId="5839E31B" w14:textId="77777777" w:rsidR="00966A5E" w:rsidRPr="00F0635E" w:rsidRDefault="00966A5E" w:rsidP="00EC5A06">
      <w:pPr>
        <w:pStyle w:val="DYKBodyCopy"/>
      </w:pPr>
      <w:r>
        <w:t xml:space="preserve">• </w:t>
      </w:r>
      <w:r w:rsidRPr="00F0635E">
        <w:t>What are some ways God</w:t>
      </w:r>
      <w:r>
        <w:t xml:space="preserve"> </w:t>
      </w:r>
      <w:r w:rsidRPr="00F0635E">
        <w:t>has protected our family?</w:t>
      </w:r>
    </w:p>
    <w:p w14:paraId="3FCA64D1" w14:textId="77777777" w:rsidR="00966A5E" w:rsidRPr="00F0635E" w:rsidRDefault="00966A5E" w:rsidP="00EC5A06">
      <w:pPr>
        <w:pStyle w:val="DYKBodyCopy"/>
      </w:pPr>
      <w:r w:rsidRPr="00F0635E">
        <w:t>• Remind your child</w:t>
      </w:r>
      <w:r>
        <w:t xml:space="preserve"> </w:t>
      </w:r>
      <w:r w:rsidRPr="00F0635E">
        <w:t>that God still delivers us</w:t>
      </w:r>
      <w:r>
        <w:t xml:space="preserve"> </w:t>
      </w:r>
      <w:r w:rsidRPr="00F0635E">
        <w:t>today. Ask her if she knows</w:t>
      </w:r>
      <w:r>
        <w:t xml:space="preserve"> </w:t>
      </w:r>
      <w:r w:rsidRPr="00F0635E">
        <w:t>how. Then explain that by</w:t>
      </w:r>
      <w:r>
        <w:t xml:space="preserve"> </w:t>
      </w:r>
      <w:r w:rsidRPr="00F0635E">
        <w:t>sending Jesus to die for our</w:t>
      </w:r>
      <w:r>
        <w:t xml:space="preserve"> </w:t>
      </w:r>
      <w:r w:rsidRPr="00F0635E">
        <w:t>sins, God gave us a way to</w:t>
      </w:r>
      <w:r>
        <w:t xml:space="preserve"> </w:t>
      </w:r>
      <w:r w:rsidRPr="00F0635E">
        <w:t>spend eternity with Him.</w:t>
      </w:r>
    </w:p>
    <w:p w14:paraId="6A4EC81C" w14:textId="23F2EF4B" w:rsidR="00FB61FA" w:rsidRDefault="00966A5E" w:rsidP="00EC5A06">
      <w:pPr>
        <w:pStyle w:val="DYKBodyCopy"/>
      </w:pPr>
      <w:r w:rsidRPr="00F0635E">
        <w:t>• Pray together, praising</w:t>
      </w:r>
      <w:r>
        <w:t xml:space="preserve"> </w:t>
      </w:r>
      <w:r w:rsidRPr="00F0635E">
        <w:t>and thanking God for</w:t>
      </w:r>
      <w:r>
        <w:t xml:space="preserve"> </w:t>
      </w:r>
      <w:r w:rsidRPr="00F0635E">
        <w:t>delivering us from our sin.</w:t>
      </w:r>
    </w:p>
    <w:p w14:paraId="39D2E0F2" w14:textId="77777777" w:rsidR="00966A5E" w:rsidRPr="004B5245" w:rsidRDefault="00966A5E" w:rsidP="00966A5E"/>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DDDC812" w14:textId="77777777" w:rsidR="00966A5E" w:rsidRPr="00A27279" w:rsidRDefault="00966A5E" w:rsidP="00966A5E">
      <w:pPr>
        <w:rPr>
          <w:b/>
        </w:rPr>
      </w:pPr>
      <w:r>
        <w:t xml:space="preserve">(Child’s name), </w:t>
      </w:r>
      <w:r w:rsidRPr="00835A6E">
        <w:rPr>
          <w:b/>
        </w:rPr>
        <w:t>God loves you.</w:t>
      </w:r>
      <w:r>
        <w:t xml:space="preserve"> </w:t>
      </w:r>
      <w:r>
        <w:rPr>
          <w:b/>
        </w:rPr>
        <w:t>M</w:t>
      </w:r>
      <w:r w:rsidRPr="00176D6B">
        <w:rPr>
          <w:b/>
        </w:rPr>
        <w:t>ay you always remember the many ways God is</w:t>
      </w:r>
      <w:r>
        <w:rPr>
          <w:b/>
        </w:rPr>
        <w:t xml:space="preserve"> with you</w:t>
      </w:r>
      <w:r w:rsidRPr="00176D6B">
        <w:rPr>
          <w:b/>
        </w:rPr>
        <w:t>. May you celebrate the ways He protects</w:t>
      </w:r>
      <w:r>
        <w:rPr>
          <w:b/>
        </w:rPr>
        <w:t xml:space="preserve"> </w:t>
      </w:r>
      <w:r w:rsidRPr="00176D6B">
        <w:rPr>
          <w:b/>
        </w:rPr>
        <w:t>you and provides for you.</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D9C6" w14:textId="77777777" w:rsidR="00CB269A" w:rsidRDefault="00CB269A" w:rsidP="00E7580D">
      <w:pPr>
        <w:spacing w:line="240" w:lineRule="auto"/>
      </w:pPr>
      <w:r>
        <w:separator/>
      </w:r>
    </w:p>
  </w:endnote>
  <w:endnote w:type="continuationSeparator" w:id="0">
    <w:p w14:paraId="5DE86BB2" w14:textId="77777777" w:rsidR="00CB269A" w:rsidRDefault="00CB269A"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CB269A"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24F7" w14:textId="77777777" w:rsidR="00CB269A" w:rsidRDefault="00CB269A" w:rsidP="00E7580D">
      <w:pPr>
        <w:spacing w:line="240" w:lineRule="auto"/>
      </w:pPr>
      <w:r>
        <w:separator/>
      </w:r>
    </w:p>
  </w:footnote>
  <w:footnote w:type="continuationSeparator" w:id="0">
    <w:p w14:paraId="40E88786" w14:textId="77777777" w:rsidR="00CB269A" w:rsidRDefault="00CB269A"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CB269A"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519BFFEE" w:rsidR="00FB61FA" w:rsidRDefault="00966A5E" w:rsidP="00FB61FA">
                <w:pPr>
                  <w:spacing w:line="240" w:lineRule="auto"/>
                  <w:jc w:val="right"/>
                  <w:rPr>
                    <w:b/>
                    <w:color w:val="6A8A22"/>
                    <w:sz w:val="36"/>
                    <w:szCs w:val="36"/>
                  </w:rPr>
                </w:pPr>
                <w:r>
                  <w:rPr>
                    <w:b/>
                    <w:color w:val="6A8A22"/>
                    <w:sz w:val="36"/>
                    <w:szCs w:val="36"/>
                  </w:rPr>
                  <w:t>1.6</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34A9"/>
    <w:rsid w:val="00874F0F"/>
    <w:rsid w:val="008A7933"/>
    <w:rsid w:val="008F0801"/>
    <w:rsid w:val="00920708"/>
    <w:rsid w:val="009411FF"/>
    <w:rsid w:val="00941FA3"/>
    <w:rsid w:val="00966A5E"/>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269A"/>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C2624"/>
    <w:rsid w:val="00EC5A06"/>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ABF6-EDD8-464D-93A9-6F17DED3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2018-02-16T22:48:00Z</dcterms:created>
  <dcterms:modified xsi:type="dcterms:W3CDTF">2018-02-16T23:40:00Z</dcterms:modified>
</cp:coreProperties>
</file>